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42D55" w14:textId="63952DD2" w:rsidR="002047E4" w:rsidRDefault="002047E4" w:rsidP="00B77DE9">
      <w:pPr>
        <w:pStyle w:val="Sous-titre"/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TERRITOIRES EN ACTION</w:t>
      </w:r>
    </w:p>
    <w:p w14:paraId="49715B1A" w14:textId="150BE7DA" w:rsidR="004F212A" w:rsidRDefault="006E6B63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r w:rsidRPr="006E6B63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Autisme : favoriser le logement inclusif et adapté </w:t>
      </w:r>
      <w:r w:rsidR="002B17FD" w:rsidRPr="002B17FD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 xml:space="preserve"> </w:t>
      </w:r>
      <w:r w:rsidR="004F212A" w:rsidRPr="002047E4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(</w:t>
      </w:r>
      <w:r w:rsidR="002047E4" w:rsidRPr="002047E4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3</w:t>
      </w:r>
      <w:r w:rsidR="004F212A" w:rsidRPr="002047E4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 xml:space="preserve"> min </w:t>
      </w:r>
      <w:r w:rsidR="002047E4" w:rsidRPr="002047E4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04</w:t>
      </w:r>
      <w:r w:rsidR="004F212A" w:rsidRPr="002047E4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)</w:t>
      </w:r>
    </w:p>
    <w:p w14:paraId="26B573C4" w14:textId="4A3250A1" w:rsidR="00B17AC4" w:rsidRDefault="002047E4" w:rsidP="00B77DE9">
      <w:pPr>
        <w:pStyle w:val="Sous-titre"/>
      </w:pPr>
      <w:r>
        <w:t>VYV&gt;2025 Notre identité</w:t>
      </w:r>
    </w:p>
    <w:p w14:paraId="71100172" w14:textId="6DAC0A0C" w:rsidR="00F920A7" w:rsidRDefault="002047E4" w:rsidP="002047E4">
      <w:pPr>
        <w:rPr>
          <w:b/>
          <w:bCs/>
        </w:rPr>
      </w:pPr>
      <w:r w:rsidRPr="002047E4">
        <w:rPr>
          <w:b/>
          <w:bCs/>
        </w:rPr>
        <w:t>[Les bâtiments</w:t>
      </w:r>
      <w:r w:rsidR="00CE269A">
        <w:rPr>
          <w:b/>
          <w:bCs/>
        </w:rPr>
        <w:t xml:space="preserve"> de la résidence</w:t>
      </w:r>
      <w:r w:rsidRPr="002047E4">
        <w:rPr>
          <w:b/>
          <w:bCs/>
        </w:rPr>
        <w:t>]</w:t>
      </w:r>
    </w:p>
    <w:p w14:paraId="31D451C7" w14:textId="23230C87" w:rsidR="00F920A7" w:rsidRPr="00F920A7" w:rsidRDefault="00F920A7" w:rsidP="002047E4">
      <w:pPr>
        <w:pStyle w:val="Titre1"/>
      </w:pPr>
      <w:r>
        <w:t>Du logement social adapté</w:t>
      </w:r>
    </w:p>
    <w:p w14:paraId="43EE2070" w14:textId="21075192" w:rsidR="00975194" w:rsidRPr="00975194" w:rsidRDefault="00975194" w:rsidP="00975194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1.1</w:t>
      </w:r>
      <w:r>
        <w:rPr>
          <w:b/>
          <w:color w:val="82368C"/>
          <w:sz w:val="32"/>
          <w:szCs w:val="32"/>
        </w:rPr>
        <w:tab/>
        <w:t>Un bailleur social qui innove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6EBE996B" w14:textId="65868C92" w:rsidR="002047E4" w:rsidRDefault="002047E4" w:rsidP="002047E4">
      <w:r w:rsidRPr="00BC07AB">
        <w:rPr>
          <w:b/>
          <w:bCs/>
        </w:rPr>
        <w:t xml:space="preserve">Laurent </w:t>
      </w:r>
      <w:r w:rsidR="00BC07AB" w:rsidRPr="00BC07AB">
        <w:rPr>
          <w:b/>
          <w:bCs/>
        </w:rPr>
        <w:t xml:space="preserve">Lorrillard, directeur général d’Antin Résidences, bailleur social et filiale </w:t>
      </w:r>
      <w:r w:rsidR="00CC60E4">
        <w:rPr>
          <w:b/>
          <w:bCs/>
        </w:rPr>
        <w:t>f</w:t>
      </w:r>
      <w:r w:rsidR="00BC07AB" w:rsidRPr="00BC07AB">
        <w:rPr>
          <w:b/>
          <w:bCs/>
        </w:rPr>
        <w:t>rancilienne du Groupe Arcade-VYV :</w:t>
      </w:r>
      <w:r w:rsidR="00BC07AB">
        <w:t xml:space="preserve"> </w:t>
      </w:r>
      <w:r>
        <w:t>« Au départ, c'est une association, Autisme en Île-de-</w:t>
      </w:r>
      <w:r w:rsidR="00CC60E4">
        <w:t>France,</w:t>
      </w:r>
      <w:r>
        <w:t xml:space="preserve"> qui nous a sollicités pour trouver un foncier</w:t>
      </w:r>
      <w:r w:rsidR="00BC07AB">
        <w:t xml:space="preserve"> </w:t>
      </w:r>
      <w:r>
        <w:t>et pour développer un établissement avec eux.</w:t>
      </w:r>
      <w:r w:rsidR="00BC07AB">
        <w:br/>
      </w:r>
      <w:r>
        <w:t>Nous avons pu, à travers cette résidence,</w:t>
      </w:r>
      <w:r w:rsidR="00BC07AB">
        <w:t xml:space="preserve"> </w:t>
      </w:r>
      <w:r>
        <w:t>spécialiser la vocation de la résidence du Bois-d'Arcy</w:t>
      </w:r>
    </w:p>
    <w:p w14:paraId="6F7FDA79" w14:textId="77777777" w:rsidR="002047E4" w:rsidRPr="00BC07AB" w:rsidRDefault="00BC07AB" w:rsidP="002047E4">
      <w:pPr>
        <w:rPr>
          <w:b/>
          <w:bCs/>
        </w:rPr>
      </w:pPr>
      <w:r w:rsidRPr="00BC07AB">
        <w:rPr>
          <w:b/>
          <w:bCs/>
        </w:rPr>
        <w:t>[Des résidents jouent aux cartes.]</w:t>
      </w:r>
    </w:p>
    <w:p w14:paraId="3A3C734E" w14:textId="63A470ED" w:rsidR="00B61A09" w:rsidRDefault="002047E4" w:rsidP="002047E4">
      <w:r>
        <w:t>en direction spécifiquement des personnes souffrant de troubles autistiques.</w:t>
      </w:r>
      <w:r w:rsidR="00BC07AB">
        <w:br/>
      </w:r>
      <w:r>
        <w:t>Et ça, ça ne s'était pas réellement fait auparavant.</w:t>
      </w:r>
      <w:r w:rsidR="00BC07AB">
        <w:t xml:space="preserve"> </w:t>
      </w:r>
      <w:r>
        <w:t>Et donc, nous avons dû trouver</w:t>
      </w:r>
      <w:r w:rsidR="00BC07AB">
        <w:t xml:space="preserve"> </w:t>
      </w:r>
      <w:r>
        <w:t>des solutions économique</w:t>
      </w:r>
      <w:r w:rsidR="00BC07AB">
        <w:t xml:space="preserve"> </w:t>
      </w:r>
      <w:r>
        <w:t>et réglementaires</w:t>
      </w:r>
      <w:r w:rsidR="00BC07AB">
        <w:t xml:space="preserve"> </w:t>
      </w:r>
      <w:r>
        <w:t>avec les pouvoirs publics</w:t>
      </w:r>
      <w:r w:rsidR="00BC07AB">
        <w:t xml:space="preserve"> </w:t>
      </w:r>
      <w:r>
        <w:t>pour développer ce type d'établissement.</w:t>
      </w:r>
      <w:r w:rsidR="009A3EAD">
        <w:t> »</w:t>
      </w:r>
    </w:p>
    <w:p w14:paraId="1E6A3689" w14:textId="7A861C63" w:rsidR="00CE269A" w:rsidRPr="00CE269A" w:rsidRDefault="00CE269A" w:rsidP="002047E4">
      <w:pPr>
        <w:rPr>
          <w:b/>
          <w:bCs/>
        </w:rPr>
      </w:pPr>
      <w:r w:rsidRPr="00CE269A">
        <w:rPr>
          <w:b/>
          <w:bCs/>
        </w:rPr>
        <w:t>[Un panneau d’affichage</w:t>
      </w:r>
      <w:r>
        <w:rPr>
          <w:b/>
          <w:bCs/>
        </w:rPr>
        <w:t xml:space="preserve"> présentant les photos des différents intervenants et leurs fonctions.</w:t>
      </w:r>
      <w:r w:rsidRPr="00CE269A">
        <w:rPr>
          <w:b/>
          <w:bCs/>
        </w:rPr>
        <w:t>]</w:t>
      </w:r>
    </w:p>
    <w:p w14:paraId="5F28201F" w14:textId="65B35711" w:rsidR="00975194" w:rsidRPr="00975194" w:rsidRDefault="00975194" w:rsidP="00975194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1.2</w:t>
      </w:r>
      <w:r>
        <w:rPr>
          <w:b/>
          <w:color w:val="82368C"/>
          <w:sz w:val="32"/>
          <w:szCs w:val="32"/>
        </w:rPr>
        <w:tab/>
        <w:t>Un apport organisationnel spécifique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45BE4214" w14:textId="30D10E8E" w:rsidR="00B61A09" w:rsidRDefault="00B61A09" w:rsidP="002047E4">
      <w:r w:rsidRPr="00B61A09">
        <w:rPr>
          <w:b/>
          <w:bCs/>
        </w:rPr>
        <w:t>Bénédicte Labussière, coordinatrice Service Autisme Inclusion - Autisme en Île-de-France :</w:t>
      </w:r>
      <w:r>
        <w:t xml:space="preserve"> « </w:t>
      </w:r>
      <w:r w:rsidR="002047E4">
        <w:t>Notre premier travail,</w:t>
      </w:r>
      <w:r w:rsidR="00BC07AB">
        <w:t xml:space="preserve"> </w:t>
      </w:r>
      <w:r w:rsidR="002047E4">
        <w:t>ça a été vraiment de baliser les choses.</w:t>
      </w:r>
    </w:p>
    <w:p w14:paraId="276663E1" w14:textId="2EF9D79A" w:rsidR="00B61A09" w:rsidRPr="00B61A09" w:rsidRDefault="00B61A09" w:rsidP="002047E4">
      <w:pPr>
        <w:rPr>
          <w:b/>
          <w:bCs/>
        </w:rPr>
      </w:pPr>
      <w:r w:rsidRPr="00B61A09">
        <w:rPr>
          <w:b/>
          <w:bCs/>
        </w:rPr>
        <w:t>[Une réunion]</w:t>
      </w:r>
    </w:p>
    <w:p w14:paraId="771F3F4A" w14:textId="77777777" w:rsidR="00B61A09" w:rsidRDefault="002047E4" w:rsidP="002047E4">
      <w:r>
        <w:t>L'équipe ALFI a une vraie connaissance</w:t>
      </w:r>
      <w:r w:rsidR="00B61A09">
        <w:t xml:space="preserve"> </w:t>
      </w:r>
      <w:r>
        <w:t>des résidences sociales,</w:t>
      </w:r>
      <w:r w:rsidR="00B61A09">
        <w:t xml:space="preserve"> </w:t>
      </w:r>
      <w:r>
        <w:t>donc ils maîtrisent tout ce qui est</w:t>
      </w:r>
      <w:r w:rsidR="00B61A09">
        <w:t xml:space="preserve"> </w:t>
      </w:r>
      <w:r>
        <w:t>le fonctionnement général, on va dire.</w:t>
      </w:r>
    </w:p>
    <w:p w14:paraId="20FDE777" w14:textId="71F2432A" w:rsidR="00B61A09" w:rsidRPr="00B61A09" w:rsidRDefault="00B61A09" w:rsidP="002047E4">
      <w:pPr>
        <w:rPr>
          <w:b/>
          <w:bCs/>
        </w:rPr>
      </w:pPr>
      <w:r w:rsidRPr="00B61A09">
        <w:rPr>
          <w:b/>
          <w:bCs/>
        </w:rPr>
        <w:t>[La buanderie</w:t>
      </w:r>
      <w:r>
        <w:rPr>
          <w:b/>
          <w:bCs/>
        </w:rPr>
        <w:t>, le planning des lessives</w:t>
      </w:r>
      <w:r w:rsidRPr="00B61A09">
        <w:rPr>
          <w:b/>
          <w:bCs/>
        </w:rPr>
        <w:t>]</w:t>
      </w:r>
    </w:p>
    <w:p w14:paraId="7C483AA6" w14:textId="2F1A2B1B" w:rsidR="002047E4" w:rsidRDefault="002047E4" w:rsidP="002047E4">
      <w:r>
        <w:t>Et moi, j'ai amené un petit peu</w:t>
      </w:r>
      <w:r w:rsidR="00B61A09">
        <w:t xml:space="preserve"> </w:t>
      </w:r>
      <w:r>
        <w:t>la structuration qui permet aux personnes</w:t>
      </w:r>
      <w:r w:rsidR="00B61A09">
        <w:t xml:space="preserve"> </w:t>
      </w:r>
      <w:r>
        <w:t>avec autisme de mieux se repérer.</w:t>
      </w:r>
      <w:r w:rsidR="00B61A09">
        <w:br/>
      </w:r>
      <w:r>
        <w:t>Dans les exemples, il y a ce tableau qui a été construit en commun et l'idée, ça a été de différencier</w:t>
      </w:r>
      <w:r w:rsidR="00B61A09">
        <w:t xml:space="preserve"> </w:t>
      </w:r>
      <w:r>
        <w:t xml:space="preserve">ce qui concernait </w:t>
      </w:r>
    </w:p>
    <w:p w14:paraId="53D3EE83" w14:textId="7AADEDCB" w:rsidR="00B61A09" w:rsidRPr="00CE269A" w:rsidRDefault="00B61A09" w:rsidP="002047E4">
      <w:pPr>
        <w:rPr>
          <w:b/>
          <w:bCs/>
        </w:rPr>
      </w:pPr>
      <w:r w:rsidRPr="00CE269A">
        <w:rPr>
          <w:b/>
          <w:bCs/>
        </w:rPr>
        <w:t xml:space="preserve">[Les </w:t>
      </w:r>
      <w:r w:rsidR="00CE269A" w:rsidRPr="00CE269A">
        <w:rPr>
          <w:b/>
          <w:bCs/>
        </w:rPr>
        <w:t>tableaux d’affichage]</w:t>
      </w:r>
    </w:p>
    <w:p w14:paraId="27618D7C" w14:textId="5E3BE783" w:rsidR="00CE269A" w:rsidRDefault="002047E4" w:rsidP="002047E4">
      <w:r>
        <w:t>l'équipe ALFI dans les activités,</w:t>
      </w:r>
      <w:r w:rsidR="00B61A09">
        <w:t xml:space="preserve"> </w:t>
      </w:r>
      <w:r>
        <w:t>dans les infos plus officielles,</w:t>
      </w:r>
      <w:r w:rsidR="00B61A09">
        <w:t xml:space="preserve"> </w:t>
      </w:r>
      <w:r>
        <w:t>on va dire</w:t>
      </w:r>
      <w:r w:rsidR="00CC60E4">
        <w:t>,</w:t>
      </w:r>
      <w:r>
        <w:t xml:space="preserve"> et les infos entre résidents.</w:t>
      </w:r>
      <w:r w:rsidR="009A3EAD">
        <w:t> »</w:t>
      </w:r>
    </w:p>
    <w:p w14:paraId="63F05B52" w14:textId="49D2808E" w:rsidR="00975194" w:rsidRDefault="00975194" w:rsidP="00975194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1.3</w:t>
      </w:r>
      <w:r>
        <w:rPr>
          <w:b/>
          <w:color w:val="82368C"/>
          <w:sz w:val="32"/>
          <w:szCs w:val="32"/>
        </w:rPr>
        <w:tab/>
        <w:t>Le rôle de l’équipe de proximité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049E9220" w14:textId="295F9CF1" w:rsidR="002047E4" w:rsidRDefault="00CE269A" w:rsidP="002047E4">
      <w:r w:rsidRPr="00CE269A">
        <w:rPr>
          <w:b/>
          <w:bCs/>
        </w:rPr>
        <w:t>Abdelaziz Niati, responsable du secteur Sud des pensions de famille ALFI </w:t>
      </w:r>
      <w:r>
        <w:t>: « </w:t>
      </w:r>
      <w:r w:rsidR="002047E4">
        <w:t>C'est à l'équipe de proximité</w:t>
      </w:r>
      <w:r>
        <w:t xml:space="preserve"> </w:t>
      </w:r>
      <w:r w:rsidR="002047E4">
        <w:t>d'évaluer les besoins.</w:t>
      </w:r>
      <w:r>
        <w:t xml:space="preserve"> </w:t>
      </w:r>
      <w:r w:rsidR="002047E4">
        <w:t>S'il n'y a pas de besoin,</w:t>
      </w:r>
      <w:r>
        <w:t xml:space="preserve"> </w:t>
      </w:r>
      <w:r w:rsidR="002047E4">
        <w:t>c'est juste un petit coucou chez vous.</w:t>
      </w:r>
      <w:r>
        <w:br/>
      </w:r>
      <w:r w:rsidR="002047E4">
        <w:t>Et s'il y a des besoins</w:t>
      </w:r>
      <w:r>
        <w:t xml:space="preserve"> </w:t>
      </w:r>
      <w:r w:rsidR="002047E4">
        <w:t>effectivement, que l'on ressent</w:t>
      </w:r>
    </w:p>
    <w:p w14:paraId="16ED4D1E" w14:textId="77777777" w:rsidR="002047E4" w:rsidRPr="00CE269A" w:rsidRDefault="00CE269A" w:rsidP="002047E4">
      <w:pPr>
        <w:rPr>
          <w:b/>
          <w:bCs/>
        </w:rPr>
      </w:pPr>
      <w:r w:rsidRPr="00CE269A">
        <w:rPr>
          <w:b/>
          <w:bCs/>
        </w:rPr>
        <w:t>[Une équipe de proximité fait une visite à domicile.]</w:t>
      </w:r>
    </w:p>
    <w:p w14:paraId="72FE4891" w14:textId="052C6531" w:rsidR="002047E4" w:rsidRDefault="002047E4" w:rsidP="002047E4">
      <w:r>
        <w:t>que la personne a des difficultés à entretenir son logement</w:t>
      </w:r>
      <w:r w:rsidR="00CC60E4">
        <w:t>, o</w:t>
      </w:r>
      <w:r>
        <w:t>n va essayer de trouver une solution.</w:t>
      </w:r>
      <w:r w:rsidR="009A3EAD">
        <w:t> »</w:t>
      </w:r>
    </w:p>
    <w:p w14:paraId="598496F0" w14:textId="7538AF8A" w:rsidR="002047E4" w:rsidRPr="009A3EAD" w:rsidRDefault="009A3EAD" w:rsidP="002047E4">
      <w:pPr>
        <w:rPr>
          <w:b/>
          <w:bCs/>
        </w:rPr>
      </w:pPr>
      <w:r w:rsidRPr="009A3EAD">
        <w:rPr>
          <w:b/>
          <w:bCs/>
        </w:rPr>
        <w:t>[</w:t>
      </w:r>
      <w:r w:rsidR="00CC60E4" w:rsidRPr="003D10D8">
        <w:rPr>
          <w:b/>
          <w:bCs/>
        </w:rPr>
        <w:t>Marie Gressier</w:t>
      </w:r>
      <w:bookmarkStart w:id="2" w:name="_GoBack"/>
      <w:bookmarkEnd w:id="2"/>
      <w:r w:rsidRPr="009A3EAD">
        <w:rPr>
          <w:b/>
          <w:bCs/>
        </w:rPr>
        <w:t xml:space="preserve"> s’adresse à une </w:t>
      </w:r>
      <w:r>
        <w:rPr>
          <w:b/>
          <w:bCs/>
        </w:rPr>
        <w:t>locataire de la résidence</w:t>
      </w:r>
      <w:r w:rsidRPr="009A3EAD">
        <w:rPr>
          <w:b/>
          <w:bCs/>
        </w:rPr>
        <w:t>.]</w:t>
      </w:r>
    </w:p>
    <w:p w14:paraId="25797DCF" w14:textId="19B340E5" w:rsidR="002047E4" w:rsidRDefault="009A3EAD" w:rsidP="002047E4">
      <w:r>
        <w:lastRenderedPageBreak/>
        <w:t>« </w:t>
      </w:r>
      <w:r w:rsidR="00F744AE">
        <w:t>Dis-moi</w:t>
      </w:r>
      <w:r w:rsidR="002047E4">
        <w:t>, je voulais savoir.</w:t>
      </w:r>
      <w:r>
        <w:t xml:space="preserve"> </w:t>
      </w:r>
      <w:r w:rsidR="002047E4">
        <w:t>Est-ce que tu as bien enregistré</w:t>
      </w:r>
      <w:r w:rsidR="00CC60E4">
        <w:t xml:space="preserve"> </w:t>
      </w:r>
      <w:r w:rsidR="002047E4">
        <w:t>le numéro de l'astreinte sur ton téléphone ?</w:t>
      </w:r>
      <w:r>
        <w:br/>
        <w:t xml:space="preserve">- </w:t>
      </w:r>
      <w:r w:rsidR="002047E4">
        <w:t>Pas du tout !</w:t>
      </w:r>
      <w:r>
        <w:br/>
        <w:t xml:space="preserve">- </w:t>
      </w:r>
      <w:r w:rsidR="002047E4">
        <w:t>Alors ça, il faut le faire absolument.</w:t>
      </w:r>
      <w:r>
        <w:t xml:space="preserve"> </w:t>
      </w:r>
      <w:r w:rsidR="002047E4">
        <w:t>Parce que si un jour tu oublies tes clés,</w:t>
      </w:r>
      <w:r>
        <w:t xml:space="preserve"> </w:t>
      </w:r>
      <w:r w:rsidR="002047E4">
        <w:t>il te faut le numéro de l'astreinte.</w:t>
      </w:r>
      <w:r>
        <w:t> »</w:t>
      </w:r>
    </w:p>
    <w:p w14:paraId="28B446CD" w14:textId="77777777" w:rsidR="002047E4" w:rsidRPr="009A3EAD" w:rsidRDefault="009A3EAD" w:rsidP="002047E4">
      <w:pPr>
        <w:rPr>
          <w:b/>
          <w:bCs/>
        </w:rPr>
      </w:pPr>
      <w:r w:rsidRPr="009A3EAD">
        <w:rPr>
          <w:b/>
          <w:bCs/>
        </w:rPr>
        <w:t>[Les numéros d’urgence affichés dans l’appartement</w:t>
      </w:r>
      <w:r>
        <w:rPr>
          <w:b/>
          <w:bCs/>
        </w:rPr>
        <w:t>.</w:t>
      </w:r>
      <w:r w:rsidRPr="009A3EAD">
        <w:rPr>
          <w:b/>
          <w:bCs/>
        </w:rPr>
        <w:t>]</w:t>
      </w:r>
    </w:p>
    <w:p w14:paraId="797A8249" w14:textId="403426FF" w:rsidR="002047E4" w:rsidRDefault="009A3EAD" w:rsidP="002047E4">
      <w:r w:rsidRPr="009A3EAD">
        <w:rPr>
          <w:b/>
          <w:bCs/>
        </w:rPr>
        <w:t xml:space="preserve">Émilie Kelsch, locataire de la résidence d’accueil ALFI </w:t>
      </w:r>
      <w:r w:rsidR="003D10D8">
        <w:rPr>
          <w:b/>
          <w:bCs/>
        </w:rPr>
        <w:t xml:space="preserve">de </w:t>
      </w:r>
      <w:r w:rsidRPr="009A3EAD">
        <w:rPr>
          <w:b/>
          <w:bCs/>
        </w:rPr>
        <w:t>Bois</w:t>
      </w:r>
      <w:r w:rsidR="00CC60E4">
        <w:rPr>
          <w:b/>
          <w:bCs/>
        </w:rPr>
        <w:t>-</w:t>
      </w:r>
      <w:r w:rsidRPr="009A3EAD">
        <w:rPr>
          <w:b/>
          <w:bCs/>
        </w:rPr>
        <w:t>d’Arcy :</w:t>
      </w:r>
      <w:r>
        <w:t xml:space="preserve"> « </w:t>
      </w:r>
      <w:r w:rsidR="002047E4">
        <w:t>J'ai vécu deux ans en métropole</w:t>
      </w:r>
      <w:r>
        <w:t xml:space="preserve"> </w:t>
      </w:r>
      <w:r w:rsidR="002047E4">
        <w:t>où justement je pense que je ne savais pas encore</w:t>
      </w:r>
      <w:r>
        <w:t xml:space="preserve"> </w:t>
      </w:r>
      <w:r w:rsidR="002047E4">
        <w:t>que j'étais en dépression et que j'étais autiste.</w:t>
      </w:r>
      <w:r>
        <w:t xml:space="preserve"> </w:t>
      </w:r>
      <w:r w:rsidR="002047E4">
        <w:t>Si vous voulez, on ne pouvait même plus mettre les pieds par terre.</w:t>
      </w:r>
      <w:r w:rsidR="003D10D8">
        <w:t> »</w:t>
      </w:r>
    </w:p>
    <w:p w14:paraId="270CE437" w14:textId="77777777" w:rsidR="002047E4" w:rsidRDefault="003D10D8" w:rsidP="002047E4">
      <w:r w:rsidRPr="003D10D8">
        <w:rPr>
          <w:b/>
          <w:bCs/>
        </w:rPr>
        <w:t xml:space="preserve">Marie Gressier, responsable de la résidence ALFI de Bois-d’Arcy : </w:t>
      </w:r>
      <w:r>
        <w:t>« </w:t>
      </w:r>
      <w:r w:rsidR="002047E4">
        <w:t>Elle progresse à son rythme.</w:t>
      </w:r>
      <w:r>
        <w:t xml:space="preserve"> </w:t>
      </w:r>
      <w:r w:rsidR="002047E4">
        <w:t>Là, le lit, il est fait.</w:t>
      </w:r>
      <w:r>
        <w:t xml:space="preserve"> </w:t>
      </w:r>
      <w:r w:rsidR="002047E4">
        <w:t>Avant, il n'était pas fait.</w:t>
      </w:r>
      <w:r>
        <w:t xml:space="preserve"> </w:t>
      </w:r>
      <w:r w:rsidR="002047E4">
        <w:t>Avant, il y avait un peu plus de choses qui traînaient.</w:t>
      </w:r>
      <w:r>
        <w:t xml:space="preserve"> </w:t>
      </w:r>
      <w:r w:rsidR="002047E4">
        <w:t>Progrès, il ne reste plus que la table !</w:t>
      </w:r>
      <w:r>
        <w:t> »</w:t>
      </w:r>
    </w:p>
    <w:p w14:paraId="6BE5167D" w14:textId="342E370C" w:rsidR="002047E4" w:rsidRPr="003D10D8" w:rsidRDefault="003D10D8" w:rsidP="002047E4">
      <w:pPr>
        <w:rPr>
          <w:b/>
          <w:bCs/>
        </w:rPr>
      </w:pPr>
      <w:r w:rsidRPr="003D10D8">
        <w:rPr>
          <w:b/>
          <w:bCs/>
        </w:rPr>
        <w:t>[L’intérieur de l’appartement]</w:t>
      </w:r>
    </w:p>
    <w:p w14:paraId="052BF4E3" w14:textId="60CBAC45" w:rsidR="002047E4" w:rsidRDefault="003D10D8" w:rsidP="002047E4">
      <w:r w:rsidRPr="009A3EAD">
        <w:rPr>
          <w:b/>
          <w:bCs/>
        </w:rPr>
        <w:t>Émilie Kelsch</w:t>
      </w:r>
      <w:r>
        <w:rPr>
          <w:b/>
          <w:bCs/>
        </w:rPr>
        <w:t> </w:t>
      </w:r>
      <w:r>
        <w:t>: « </w:t>
      </w:r>
      <w:r w:rsidR="002047E4">
        <w:t>Parce que je ne voulais pas rester avec mes parents.</w:t>
      </w:r>
      <w:r>
        <w:t xml:space="preserve"> </w:t>
      </w:r>
      <w:r w:rsidR="002047E4">
        <w:t>Mais en même temps, je voulais avoir mon chez moi et je voulais être aussi entourée.</w:t>
      </w:r>
    </w:p>
    <w:p w14:paraId="349BDF3C" w14:textId="77777777" w:rsidR="002047E4" w:rsidRPr="003D10D8" w:rsidRDefault="003D10D8" w:rsidP="002047E4">
      <w:pPr>
        <w:rPr>
          <w:b/>
          <w:bCs/>
        </w:rPr>
      </w:pPr>
      <w:r w:rsidRPr="003D10D8">
        <w:rPr>
          <w:b/>
          <w:bCs/>
        </w:rPr>
        <w:t>[Des résidents jouent aux cartes.]</w:t>
      </w:r>
    </w:p>
    <w:p w14:paraId="0E916514" w14:textId="351A2F7F" w:rsidR="002047E4" w:rsidRDefault="002047E4" w:rsidP="002047E4">
      <w:r>
        <w:t>Ça m'a permis aussi de connaître d'autres personnes qui sont porteurs de TSA.</w:t>
      </w:r>
      <w:r w:rsidR="003D10D8">
        <w:t xml:space="preserve"> </w:t>
      </w:r>
      <w:r>
        <w:t>Pour moi, c'est une famille !</w:t>
      </w:r>
      <w:r w:rsidR="003D10D8">
        <w:t> »</w:t>
      </w:r>
    </w:p>
    <w:p w14:paraId="641EBC10" w14:textId="2202BDE6" w:rsidR="00975194" w:rsidRPr="00975194" w:rsidRDefault="00975194" w:rsidP="00975194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</w:t>
      </w:r>
      <w:r w:rsidR="00CC60E4">
        <w:rPr>
          <w:b/>
          <w:color w:val="82368C"/>
          <w:sz w:val="32"/>
          <w:szCs w:val="32"/>
        </w:rPr>
        <w:t>4</w:t>
      </w:r>
      <w:r>
        <w:rPr>
          <w:b/>
          <w:color w:val="82368C"/>
          <w:sz w:val="32"/>
          <w:szCs w:val="32"/>
        </w:rPr>
        <w:tab/>
        <w:t>Tous les détails</w:t>
      </w:r>
      <w:r w:rsidR="001B2F75">
        <w:rPr>
          <w:b/>
          <w:color w:val="82368C"/>
          <w:sz w:val="32"/>
          <w:szCs w:val="32"/>
        </w:rPr>
        <w:t xml:space="preserve"> d’aménagement</w:t>
      </w:r>
      <w:r>
        <w:rPr>
          <w:b/>
          <w:color w:val="82368C"/>
          <w:sz w:val="32"/>
          <w:szCs w:val="32"/>
        </w:rPr>
        <w:t xml:space="preserve"> comptent</w:t>
      </w:r>
    </w:p>
    <w:p w14:paraId="1B94A869" w14:textId="2B9A93A4" w:rsidR="002047E4" w:rsidRDefault="003D10D8" w:rsidP="002047E4">
      <w:r w:rsidRPr="00BC07AB">
        <w:rPr>
          <w:b/>
          <w:bCs/>
        </w:rPr>
        <w:t>Laurent Lorrillard</w:t>
      </w:r>
      <w:r>
        <w:rPr>
          <w:b/>
          <w:bCs/>
        </w:rPr>
        <w:t> </w:t>
      </w:r>
      <w:r>
        <w:t>: « </w:t>
      </w:r>
      <w:r w:rsidR="002047E4">
        <w:t>Lorsqu'on construit une résidence pour des personnes</w:t>
      </w:r>
      <w:r>
        <w:t xml:space="preserve"> </w:t>
      </w:r>
      <w:r w:rsidR="002047E4">
        <w:t>qui souffrent de troubles autistiques,</w:t>
      </w:r>
      <w:r>
        <w:t xml:space="preserve"> </w:t>
      </w:r>
      <w:r w:rsidR="002047E4">
        <w:t>on doit penser à un certain nombre de choses.</w:t>
      </w:r>
      <w:r>
        <w:t xml:space="preserve"> </w:t>
      </w:r>
      <w:r w:rsidR="002047E4">
        <w:t>Différentes de l'habitat classique.</w:t>
      </w:r>
    </w:p>
    <w:p w14:paraId="310D8D93" w14:textId="34EA6020" w:rsidR="002047E4" w:rsidRPr="003D10D8" w:rsidRDefault="003D10D8" w:rsidP="002047E4">
      <w:pPr>
        <w:rPr>
          <w:b/>
          <w:bCs/>
        </w:rPr>
      </w:pPr>
      <w:r w:rsidRPr="003D10D8">
        <w:rPr>
          <w:b/>
          <w:bCs/>
        </w:rPr>
        <w:t>[Un couloir lumineux dans la résidence]</w:t>
      </w:r>
    </w:p>
    <w:p w14:paraId="23499545" w14:textId="311F2FC4" w:rsidR="002047E4" w:rsidRDefault="002047E4" w:rsidP="002047E4">
      <w:r>
        <w:t>Des exemples, les teintes claires,</w:t>
      </w:r>
      <w:r w:rsidR="003D10D8">
        <w:t xml:space="preserve"> </w:t>
      </w:r>
      <w:r>
        <w:t>les teintes non agressives.</w:t>
      </w:r>
    </w:p>
    <w:p w14:paraId="5ACFBEB0" w14:textId="77777777" w:rsidR="002047E4" w:rsidRPr="007C699F" w:rsidRDefault="007C699F" w:rsidP="002047E4">
      <w:pPr>
        <w:rPr>
          <w:b/>
          <w:bCs/>
        </w:rPr>
      </w:pPr>
      <w:r w:rsidRPr="007C699F">
        <w:rPr>
          <w:b/>
          <w:bCs/>
        </w:rPr>
        <w:t>[Un séjour à l’éclairage doux]</w:t>
      </w:r>
    </w:p>
    <w:p w14:paraId="3FB5F7C2" w14:textId="42C30640" w:rsidR="002047E4" w:rsidRDefault="002047E4" w:rsidP="002047E4">
      <w:r>
        <w:t>L'éclairage, un éclairage indirect doux, un éclairage non agressif.</w:t>
      </w:r>
      <w:r w:rsidR="007C699F">
        <w:t xml:space="preserve"> </w:t>
      </w:r>
      <w:r>
        <w:t>Les bruits ambiants, la ventilation mécanique contrôlée, le bruit de VMC par exemple.</w:t>
      </w:r>
      <w:r w:rsidR="007C699F">
        <w:t xml:space="preserve"> </w:t>
      </w:r>
      <w:r>
        <w:t>Il faut une VMC à bas bruit.</w:t>
      </w:r>
      <w:r w:rsidR="007C699F">
        <w:t> »</w:t>
      </w:r>
    </w:p>
    <w:p w14:paraId="5AB320F2" w14:textId="68F79AE4" w:rsidR="002047E4" w:rsidRDefault="007C699F" w:rsidP="002047E4">
      <w:r w:rsidRPr="00B61A09">
        <w:rPr>
          <w:b/>
          <w:bCs/>
        </w:rPr>
        <w:t>Bénédicte Labussière</w:t>
      </w:r>
      <w:r>
        <w:rPr>
          <w:b/>
          <w:bCs/>
        </w:rPr>
        <w:t> </w:t>
      </w:r>
      <w:r>
        <w:t>: « </w:t>
      </w:r>
      <w:r w:rsidR="002047E4">
        <w:t>La porte d'entrée grinçait.</w:t>
      </w:r>
      <w:r>
        <w:t xml:space="preserve"> </w:t>
      </w:r>
      <w:r w:rsidR="002047E4">
        <w:t>Sauf que la personne qui était au</w:t>
      </w:r>
      <w:r>
        <w:t>-</w:t>
      </w:r>
      <w:r w:rsidR="002047E4">
        <w:t>dessus, elle 100 fois par jour...</w:t>
      </w:r>
      <w:r>
        <w:t> </w:t>
      </w:r>
    </w:p>
    <w:p w14:paraId="20BB68FD" w14:textId="0AC84EA8" w:rsidR="007C699F" w:rsidRPr="007C699F" w:rsidRDefault="007C699F" w:rsidP="002047E4">
      <w:pPr>
        <w:rPr>
          <w:b/>
          <w:bCs/>
        </w:rPr>
      </w:pPr>
      <w:r w:rsidRPr="007C699F">
        <w:rPr>
          <w:b/>
          <w:bCs/>
        </w:rPr>
        <w:t>[La porte d’entrée de la résidence]</w:t>
      </w:r>
    </w:p>
    <w:p w14:paraId="6ED3411F" w14:textId="77777777" w:rsidR="002047E4" w:rsidRDefault="002047E4" w:rsidP="002047E4">
      <w:r>
        <w:t>C'est des petites choses qui, pour eux,</w:t>
      </w:r>
      <w:r w:rsidR="007C699F">
        <w:t xml:space="preserve"> </w:t>
      </w:r>
      <w:r>
        <w:t>deviennent vraiment très envahissantes.</w:t>
      </w:r>
      <w:r w:rsidR="007C699F">
        <w:t xml:space="preserve"> </w:t>
      </w:r>
      <w:r>
        <w:t>Le sensoriel prend le pas et du coup, la réflexion, la réadaptation, etc</w:t>
      </w:r>
      <w:r w:rsidR="007C699F">
        <w:t>.,</w:t>
      </w:r>
      <w:r>
        <w:t xml:space="preserve"> n'est plus possible.</w:t>
      </w:r>
      <w:r w:rsidR="007C699F">
        <w:t> »</w:t>
      </w:r>
    </w:p>
    <w:p w14:paraId="397644A3" w14:textId="77777777" w:rsidR="002047E4" w:rsidRDefault="007C699F" w:rsidP="002047E4">
      <w:r w:rsidRPr="00BC07AB">
        <w:rPr>
          <w:b/>
          <w:bCs/>
        </w:rPr>
        <w:t>Laurent Lorrillard</w:t>
      </w:r>
      <w:r>
        <w:rPr>
          <w:b/>
          <w:bCs/>
        </w:rPr>
        <w:t> : « </w:t>
      </w:r>
      <w:r w:rsidR="002047E4">
        <w:t>Concernant l'autisme, c'est une première et nous comptons beaucoup</w:t>
      </w:r>
      <w:r>
        <w:t xml:space="preserve"> </w:t>
      </w:r>
      <w:r w:rsidR="002047E4">
        <w:t>sur cette première pour développer ensuite,</w:t>
      </w:r>
      <w:r>
        <w:t xml:space="preserve"> </w:t>
      </w:r>
      <w:r w:rsidR="002047E4">
        <w:t>capitaliser sur toute l'expérience qu'on a acquise.</w:t>
      </w:r>
      <w:r>
        <w:t xml:space="preserve"> </w:t>
      </w:r>
      <w:r w:rsidR="002047E4">
        <w:t>Sur aussi l'innovation</w:t>
      </w:r>
      <w:r>
        <w:t xml:space="preserve"> </w:t>
      </w:r>
      <w:r w:rsidR="002047E4">
        <w:t>qu'a représentée cette résidence</w:t>
      </w:r>
      <w:r>
        <w:t xml:space="preserve"> </w:t>
      </w:r>
      <w:r w:rsidR="002047E4">
        <w:t>pour en construire</w:t>
      </w:r>
      <w:r>
        <w:t xml:space="preserve"> </w:t>
      </w:r>
      <w:r w:rsidR="002047E4">
        <w:t>d'autres dans les années qui viennent.</w:t>
      </w:r>
      <w:r>
        <w:t> »</w:t>
      </w:r>
    </w:p>
    <w:bookmarkEnd w:id="0"/>
    <w:bookmarkEnd w:id="1"/>
    <w:p w14:paraId="0933FD28" w14:textId="77777777" w:rsidR="00AA2DF6" w:rsidRDefault="00AA2DF6" w:rsidP="00137FEF"/>
    <w:sectPr w:rsidR="00AA2DF6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D4A79" w14:textId="77777777" w:rsidR="007375A2" w:rsidRDefault="007375A2" w:rsidP="00330AD8">
      <w:r>
        <w:separator/>
      </w:r>
    </w:p>
  </w:endnote>
  <w:endnote w:type="continuationSeparator" w:id="0">
    <w:p w14:paraId="568B36D1" w14:textId="77777777" w:rsidR="007375A2" w:rsidRDefault="007375A2" w:rsidP="00330AD8">
      <w:r>
        <w:continuationSeparator/>
      </w:r>
    </w:p>
  </w:endnote>
  <w:endnote w:type="continuationNotice" w:id="1">
    <w:p w14:paraId="0CA9570B" w14:textId="77777777" w:rsidR="007375A2" w:rsidRDefault="007375A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immatriculée au répertoire Sirene sous le numéro Siren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proofErr w:type="gramStart"/>
                    <w:r w:rsidRPr="0034450E">
                      <w:t>immatriculée</w:t>
                    </w:r>
                    <w:proofErr w:type="gramEnd"/>
                    <w:r w:rsidRPr="0034450E">
                      <w:t xml:space="preserve"> au répertoire </w:t>
                    </w:r>
                    <w:proofErr w:type="spellStart"/>
                    <w:r w:rsidRPr="0034450E">
                      <w:t>Sirene</w:t>
                    </w:r>
                    <w:proofErr w:type="spellEnd"/>
                    <w:r w:rsidRPr="0034450E">
                      <w:t xml:space="preserve"> sous le numéro </w:t>
                    </w:r>
                    <w:proofErr w:type="spellStart"/>
                    <w:r w:rsidRPr="0034450E">
                      <w:t>Siren</w:t>
                    </w:r>
                    <w:proofErr w:type="spellEnd"/>
                    <w:r w:rsidRPr="0034450E">
                      <w:t xml:space="preserve">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863A7" w14:textId="77777777" w:rsidR="007375A2" w:rsidRDefault="007375A2" w:rsidP="00330AD8">
      <w:r>
        <w:separator/>
      </w:r>
    </w:p>
  </w:footnote>
  <w:footnote w:type="continuationSeparator" w:id="0">
    <w:p w14:paraId="77F1F2A5" w14:textId="77777777" w:rsidR="007375A2" w:rsidRDefault="007375A2" w:rsidP="00330AD8">
      <w:r>
        <w:continuationSeparator/>
      </w:r>
    </w:p>
  </w:footnote>
  <w:footnote w:type="continuationNotice" w:id="1">
    <w:p w14:paraId="6C76EC03" w14:textId="77777777" w:rsidR="007375A2" w:rsidRDefault="007375A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15596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30B"/>
    <w:rsid w:val="00127C7D"/>
    <w:rsid w:val="00137FEF"/>
    <w:rsid w:val="00162C7F"/>
    <w:rsid w:val="001750A1"/>
    <w:rsid w:val="0017650C"/>
    <w:rsid w:val="00194D68"/>
    <w:rsid w:val="001B2F75"/>
    <w:rsid w:val="001D64D2"/>
    <w:rsid w:val="001D76FF"/>
    <w:rsid w:val="001E01BD"/>
    <w:rsid w:val="001E216E"/>
    <w:rsid w:val="001F3DED"/>
    <w:rsid w:val="001F4A81"/>
    <w:rsid w:val="002047E4"/>
    <w:rsid w:val="00215976"/>
    <w:rsid w:val="00215AE7"/>
    <w:rsid w:val="0022172A"/>
    <w:rsid w:val="00227AE7"/>
    <w:rsid w:val="00230138"/>
    <w:rsid w:val="00237C58"/>
    <w:rsid w:val="002423B4"/>
    <w:rsid w:val="002436CB"/>
    <w:rsid w:val="002465E1"/>
    <w:rsid w:val="002564A4"/>
    <w:rsid w:val="002818A7"/>
    <w:rsid w:val="002A4182"/>
    <w:rsid w:val="002A590C"/>
    <w:rsid w:val="002B17FD"/>
    <w:rsid w:val="002B1BCE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5A6F"/>
    <w:rsid w:val="003763E8"/>
    <w:rsid w:val="00376DD5"/>
    <w:rsid w:val="0039533E"/>
    <w:rsid w:val="003A2951"/>
    <w:rsid w:val="003A77D2"/>
    <w:rsid w:val="003B1771"/>
    <w:rsid w:val="003B733E"/>
    <w:rsid w:val="003D10D8"/>
    <w:rsid w:val="003E0054"/>
    <w:rsid w:val="003E0445"/>
    <w:rsid w:val="003E3407"/>
    <w:rsid w:val="003E704D"/>
    <w:rsid w:val="00427644"/>
    <w:rsid w:val="00454B74"/>
    <w:rsid w:val="00457723"/>
    <w:rsid w:val="00457FA6"/>
    <w:rsid w:val="00467202"/>
    <w:rsid w:val="00471B03"/>
    <w:rsid w:val="004845BD"/>
    <w:rsid w:val="004A3E40"/>
    <w:rsid w:val="004C0A71"/>
    <w:rsid w:val="004D0E0B"/>
    <w:rsid w:val="004D59E8"/>
    <w:rsid w:val="004D5A4E"/>
    <w:rsid w:val="004E79A4"/>
    <w:rsid w:val="004F212A"/>
    <w:rsid w:val="0050155F"/>
    <w:rsid w:val="00511563"/>
    <w:rsid w:val="0051713F"/>
    <w:rsid w:val="005214C8"/>
    <w:rsid w:val="005228AF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B0FA6"/>
    <w:rsid w:val="005B2B66"/>
    <w:rsid w:val="005C2337"/>
    <w:rsid w:val="005F11C7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A0787"/>
    <w:rsid w:val="006B4BBE"/>
    <w:rsid w:val="006B77FB"/>
    <w:rsid w:val="006D01D3"/>
    <w:rsid w:val="006E466F"/>
    <w:rsid w:val="006E6B63"/>
    <w:rsid w:val="006F0126"/>
    <w:rsid w:val="00701F08"/>
    <w:rsid w:val="007123FB"/>
    <w:rsid w:val="00720EB5"/>
    <w:rsid w:val="00724FB1"/>
    <w:rsid w:val="007375A2"/>
    <w:rsid w:val="00737E2E"/>
    <w:rsid w:val="00755476"/>
    <w:rsid w:val="0075603E"/>
    <w:rsid w:val="00762B69"/>
    <w:rsid w:val="0076383B"/>
    <w:rsid w:val="00777D11"/>
    <w:rsid w:val="007923AF"/>
    <w:rsid w:val="007A419F"/>
    <w:rsid w:val="007C2506"/>
    <w:rsid w:val="007C699F"/>
    <w:rsid w:val="007E47A2"/>
    <w:rsid w:val="007F4B63"/>
    <w:rsid w:val="0080509E"/>
    <w:rsid w:val="00820265"/>
    <w:rsid w:val="0082090F"/>
    <w:rsid w:val="0082599A"/>
    <w:rsid w:val="008371CE"/>
    <w:rsid w:val="00854837"/>
    <w:rsid w:val="00856BE2"/>
    <w:rsid w:val="0086703B"/>
    <w:rsid w:val="00891C6E"/>
    <w:rsid w:val="00892379"/>
    <w:rsid w:val="008A2E9D"/>
    <w:rsid w:val="008C248F"/>
    <w:rsid w:val="008C36B3"/>
    <w:rsid w:val="008C513A"/>
    <w:rsid w:val="008C6D13"/>
    <w:rsid w:val="008D08D4"/>
    <w:rsid w:val="008E5357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75194"/>
    <w:rsid w:val="00980EFD"/>
    <w:rsid w:val="009A1A25"/>
    <w:rsid w:val="009A3EAD"/>
    <w:rsid w:val="009C219B"/>
    <w:rsid w:val="009C2237"/>
    <w:rsid w:val="009C2FA9"/>
    <w:rsid w:val="009D24F1"/>
    <w:rsid w:val="009E24FD"/>
    <w:rsid w:val="009E5B23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2F68"/>
    <w:rsid w:val="00AE7A7C"/>
    <w:rsid w:val="00B17AC4"/>
    <w:rsid w:val="00B3549B"/>
    <w:rsid w:val="00B35B67"/>
    <w:rsid w:val="00B36468"/>
    <w:rsid w:val="00B4786A"/>
    <w:rsid w:val="00B61A09"/>
    <w:rsid w:val="00B74D6D"/>
    <w:rsid w:val="00B75308"/>
    <w:rsid w:val="00B77DE9"/>
    <w:rsid w:val="00B80482"/>
    <w:rsid w:val="00B8285C"/>
    <w:rsid w:val="00B91959"/>
    <w:rsid w:val="00BA7817"/>
    <w:rsid w:val="00BC07AB"/>
    <w:rsid w:val="00BC4D6B"/>
    <w:rsid w:val="00BC603B"/>
    <w:rsid w:val="00BC7032"/>
    <w:rsid w:val="00BF0754"/>
    <w:rsid w:val="00C01A01"/>
    <w:rsid w:val="00C036EE"/>
    <w:rsid w:val="00C716FB"/>
    <w:rsid w:val="00C8116B"/>
    <w:rsid w:val="00C87DE6"/>
    <w:rsid w:val="00CA28EB"/>
    <w:rsid w:val="00CA46BF"/>
    <w:rsid w:val="00CB6C3C"/>
    <w:rsid w:val="00CB7063"/>
    <w:rsid w:val="00CC54F4"/>
    <w:rsid w:val="00CC60E4"/>
    <w:rsid w:val="00CE0908"/>
    <w:rsid w:val="00CE2113"/>
    <w:rsid w:val="00CE269A"/>
    <w:rsid w:val="00CF5A79"/>
    <w:rsid w:val="00D07328"/>
    <w:rsid w:val="00D14EC0"/>
    <w:rsid w:val="00D21141"/>
    <w:rsid w:val="00D234E1"/>
    <w:rsid w:val="00D25DFC"/>
    <w:rsid w:val="00D51F48"/>
    <w:rsid w:val="00D541F4"/>
    <w:rsid w:val="00D702E4"/>
    <w:rsid w:val="00D70B92"/>
    <w:rsid w:val="00D76412"/>
    <w:rsid w:val="00D80897"/>
    <w:rsid w:val="00D840A7"/>
    <w:rsid w:val="00D90141"/>
    <w:rsid w:val="00D95DB6"/>
    <w:rsid w:val="00DB50DD"/>
    <w:rsid w:val="00DC0A75"/>
    <w:rsid w:val="00DC0BE8"/>
    <w:rsid w:val="00DC2F7A"/>
    <w:rsid w:val="00E14551"/>
    <w:rsid w:val="00E16C79"/>
    <w:rsid w:val="00E21507"/>
    <w:rsid w:val="00E23227"/>
    <w:rsid w:val="00E2450E"/>
    <w:rsid w:val="00E81C40"/>
    <w:rsid w:val="00E86F1F"/>
    <w:rsid w:val="00EB1F84"/>
    <w:rsid w:val="00EB37A0"/>
    <w:rsid w:val="00EE4730"/>
    <w:rsid w:val="00EE7408"/>
    <w:rsid w:val="00F04CFE"/>
    <w:rsid w:val="00F31E67"/>
    <w:rsid w:val="00F40964"/>
    <w:rsid w:val="00F446CE"/>
    <w:rsid w:val="00F63A79"/>
    <w:rsid w:val="00F744AE"/>
    <w:rsid w:val="00F86323"/>
    <w:rsid w:val="00F920A7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0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f329-5dca-46dc-a3f2-b5ff76a773ab">
      <Terms xmlns="http://schemas.microsoft.com/office/infopath/2007/PartnerControls"/>
    </lcf76f155ced4ddcb4097134ff3c332f>
    <TaxCatchAll xmlns="ed666351-b3ac-41b9-82f5-110390eb73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1C87F3296842912D5F5321A02320" ma:contentTypeVersion="16" ma:contentTypeDescription="Crée un document." ma:contentTypeScope="" ma:versionID="ec2f1d9dabcef5c117611cac540fdde7">
  <xsd:schema xmlns:xsd="http://www.w3.org/2001/XMLSchema" xmlns:xs="http://www.w3.org/2001/XMLSchema" xmlns:p="http://schemas.microsoft.com/office/2006/metadata/properties" xmlns:ns2="9ab0f329-5dca-46dc-a3f2-b5ff76a773ab" xmlns:ns3="ed666351-b3ac-41b9-82f5-110390eb7326" targetNamespace="http://schemas.microsoft.com/office/2006/metadata/properties" ma:root="true" ma:fieldsID="4e5bd320ed9fac1fb7d97d124acd2d57" ns2:_="" ns3:_="">
    <xsd:import namespace="9ab0f329-5dca-46dc-a3f2-b5ff76a773ab"/>
    <xsd:import namespace="ed666351-b3ac-41b9-82f5-110390eb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f329-5dca-46dc-a3f2-b5ff76a7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725473-fbc2-4118-99e8-65b987bbe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6351-b3ac-41b9-82f5-110390eb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d4a3a-a353-4c2a-ad5d-b5d158965e72}" ma:internalName="TaxCatchAll" ma:showField="CatchAllData" ma:web="ed666351-b3ac-41b9-82f5-110390eb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814907-9501-4204-B049-DEE26282B6BD}"/>
</file>

<file path=customXml/itemProps4.xml><?xml version="1.0" encoding="utf-8"?>
<ds:datastoreItem xmlns:ds="http://schemas.openxmlformats.org/officeDocument/2006/customXml" ds:itemID="{978682E9-7B8E-4B0A-A5FF-78518412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15</TotalTime>
  <Pages>2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3</cp:revision>
  <cp:lastPrinted>2017-09-27T16:29:00Z</cp:lastPrinted>
  <dcterms:created xsi:type="dcterms:W3CDTF">2023-05-16T12:54:00Z</dcterms:created>
  <dcterms:modified xsi:type="dcterms:W3CDTF">2023-05-16T17:10:00Z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0x0101007D7A1C87F3296842912D5F5321A02320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